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8762" w14:textId="2C355A58"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FC4303">
        <w:rPr>
          <w:b/>
          <w:noProof/>
          <w:sz w:val="24"/>
        </w:rPr>
        <w:t>8</w:t>
      </w:r>
      <w:r w:rsidR="00C64544">
        <w:rPr>
          <w:b/>
          <w:noProof/>
          <w:sz w:val="24"/>
        </w:rPr>
        <w:t>e-</w:t>
      </w:r>
      <w:r w:rsidR="001F4F74">
        <w:rPr>
          <w:b/>
          <w:noProof/>
          <w:sz w:val="24"/>
        </w:rPr>
        <w:t>Ad</w:t>
      </w:r>
      <w:r w:rsidR="00C64544">
        <w:rPr>
          <w:b/>
          <w:noProof/>
          <w:sz w:val="24"/>
        </w:rPr>
        <w:t>H</w:t>
      </w:r>
      <w:r w:rsidR="001F4F74">
        <w:rPr>
          <w:b/>
          <w:noProof/>
          <w:sz w:val="24"/>
        </w:rPr>
        <w:t>oc</w:t>
      </w:r>
      <w:r w:rsidRPr="00F25496">
        <w:rPr>
          <w:b/>
          <w:i/>
          <w:noProof/>
          <w:sz w:val="24"/>
        </w:rPr>
        <w:t xml:space="preserve"> </w:t>
      </w:r>
      <w:r w:rsidRPr="00F25496">
        <w:rPr>
          <w:b/>
          <w:i/>
          <w:noProof/>
          <w:sz w:val="28"/>
        </w:rPr>
        <w:tab/>
        <w:t>S3-2</w:t>
      </w:r>
      <w:r>
        <w:rPr>
          <w:b/>
          <w:i/>
          <w:noProof/>
          <w:sz w:val="28"/>
        </w:rPr>
        <w:t>2</w:t>
      </w:r>
      <w:r w:rsidR="00682E9E">
        <w:rPr>
          <w:b/>
          <w:i/>
          <w:noProof/>
          <w:sz w:val="28"/>
        </w:rPr>
        <w:t>2618</w:t>
      </w:r>
    </w:p>
    <w:p w14:paraId="277E6DA1" w14:textId="1FF9266C" w:rsidR="00EE33A2" w:rsidRPr="00575466" w:rsidRDefault="00575466" w:rsidP="00575466">
      <w:pPr>
        <w:pStyle w:val="CRCoverPage"/>
        <w:outlineLvl w:val="0"/>
        <w:rPr>
          <w:b/>
          <w:bCs/>
          <w:noProof/>
          <w:sz w:val="24"/>
        </w:rPr>
      </w:pPr>
      <w:r w:rsidRPr="00575466">
        <w:rPr>
          <w:b/>
          <w:bCs/>
          <w:sz w:val="24"/>
        </w:rPr>
        <w:t xml:space="preserve">e-meeting, </w:t>
      </w:r>
      <w:r w:rsidR="001F4F74">
        <w:rPr>
          <w:b/>
          <w:bCs/>
          <w:sz w:val="24"/>
        </w:rPr>
        <w:t>10</w:t>
      </w:r>
      <w:r w:rsidR="00FC4303">
        <w:rPr>
          <w:b/>
          <w:bCs/>
          <w:sz w:val="24"/>
        </w:rPr>
        <w:t xml:space="preserve"> </w:t>
      </w:r>
      <w:r w:rsidR="00C64544">
        <w:rPr>
          <w:b/>
          <w:bCs/>
          <w:sz w:val="24"/>
        </w:rPr>
        <w:t>-</w:t>
      </w:r>
      <w:r w:rsidR="00FC4303">
        <w:rPr>
          <w:b/>
          <w:bCs/>
          <w:sz w:val="24"/>
        </w:rPr>
        <w:t xml:space="preserve"> </w:t>
      </w:r>
      <w:r w:rsidR="001F4F74">
        <w:rPr>
          <w:b/>
          <w:bCs/>
          <w:sz w:val="24"/>
        </w:rPr>
        <w:t>14 October</w:t>
      </w:r>
      <w:r w:rsidRPr="00575466">
        <w:rPr>
          <w:b/>
          <w:bCs/>
          <w:sz w:val="24"/>
        </w:rPr>
        <w:t xml:space="preserve"> 2022</w:t>
      </w:r>
      <w:r w:rsidR="00F3384C" w:rsidRPr="00F3384C">
        <w:rPr>
          <w:noProof/>
        </w:rPr>
        <w:t xml:space="preserve"> </w:t>
      </w:r>
      <w:r w:rsidR="00F3384C">
        <w:rPr>
          <w:noProof/>
        </w:rPr>
        <w:t xml:space="preserve">                                                       </w:t>
      </w:r>
      <w:r w:rsidR="006A24B8">
        <w:rPr>
          <w:noProof/>
        </w:rPr>
        <w:t xml:space="preserve">  </w:t>
      </w:r>
      <w:r w:rsidR="00F3384C">
        <w:rPr>
          <w:noProof/>
        </w:rPr>
        <w:t xml:space="preserve">            </w:t>
      </w:r>
    </w:p>
    <w:p w14:paraId="384087B7" w14:textId="77777777" w:rsidR="0010401F" w:rsidRDefault="0010401F">
      <w:pPr>
        <w:keepNext/>
        <w:pBdr>
          <w:bottom w:val="single" w:sz="4" w:space="1" w:color="auto"/>
        </w:pBdr>
        <w:tabs>
          <w:tab w:val="right" w:pos="9639"/>
        </w:tabs>
        <w:outlineLvl w:val="0"/>
        <w:rPr>
          <w:rFonts w:ascii="Arial" w:hAnsi="Arial" w:cs="Arial"/>
          <w:b/>
          <w:sz w:val="24"/>
        </w:rPr>
      </w:pPr>
    </w:p>
    <w:p w14:paraId="1EA3433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384C">
        <w:rPr>
          <w:rFonts w:ascii="Arial" w:hAnsi="Arial"/>
          <w:b/>
          <w:lang w:val="en-US"/>
        </w:rPr>
        <w:t>Nokia, Nokia Shanghai Bell</w:t>
      </w:r>
    </w:p>
    <w:p w14:paraId="785720C5" w14:textId="76AC562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66F">
        <w:rPr>
          <w:rFonts w:ascii="Arial" w:hAnsi="Arial" w:cs="Arial"/>
          <w:b/>
        </w:rPr>
        <w:t xml:space="preserve">Discussion </w:t>
      </w:r>
      <w:r w:rsidR="00FE0336">
        <w:rPr>
          <w:rFonts w:ascii="Arial" w:hAnsi="Arial" w:cs="Arial"/>
          <w:b/>
        </w:rPr>
        <w:t>paper on Network Function identifiers</w:t>
      </w:r>
    </w:p>
    <w:p w14:paraId="41912CD0" w14:textId="16A53EAE" w:rsidR="00C022E3" w:rsidRDefault="12FCE462" w:rsidP="13A58948">
      <w:pPr>
        <w:keepNext/>
        <w:tabs>
          <w:tab w:val="left" w:pos="2127"/>
        </w:tabs>
        <w:spacing w:after="0"/>
        <w:ind w:left="2126" w:hanging="2126"/>
        <w:outlineLvl w:val="0"/>
        <w:rPr>
          <w:rFonts w:ascii="Arial" w:hAnsi="Arial"/>
          <w:b/>
          <w:bCs/>
          <w:lang w:eastAsia="zh-CN"/>
        </w:rPr>
      </w:pPr>
      <w:r w:rsidRPr="13A58948">
        <w:rPr>
          <w:rFonts w:ascii="Arial" w:hAnsi="Arial"/>
          <w:b/>
          <w:bCs/>
        </w:rPr>
        <w:t>Document for:</w:t>
      </w:r>
      <w:r w:rsidR="00C022E3">
        <w:tab/>
      </w:r>
      <w:r w:rsidR="4AB74476" w:rsidRPr="13A58948">
        <w:rPr>
          <w:rFonts w:ascii="Arial" w:hAnsi="Arial"/>
          <w:b/>
          <w:bCs/>
          <w:lang w:eastAsia="zh-CN"/>
        </w:rPr>
        <w:t>Discussion</w:t>
      </w:r>
    </w:p>
    <w:p w14:paraId="7970FC2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F37">
        <w:rPr>
          <w:rFonts w:ascii="Arial" w:hAnsi="Arial"/>
          <w:b/>
        </w:rPr>
        <w:t>5.</w:t>
      </w:r>
      <w:r w:rsidR="001F4F74">
        <w:rPr>
          <w:rFonts w:ascii="Arial" w:hAnsi="Arial"/>
          <w:b/>
        </w:rPr>
        <w:t>5</w:t>
      </w:r>
    </w:p>
    <w:p w14:paraId="7E866724" w14:textId="77777777" w:rsidR="00C022E3" w:rsidRDefault="00C022E3">
      <w:pPr>
        <w:pStyle w:val="Heading1"/>
      </w:pPr>
      <w:r>
        <w:t>1</w:t>
      </w:r>
      <w:r>
        <w:tab/>
        <w:t>Decision/action requested</w:t>
      </w:r>
    </w:p>
    <w:p w14:paraId="052FBD67" w14:textId="6F95ADAF" w:rsidR="00C022E3" w:rsidRDefault="54A5878B" w:rsidP="13A58948">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13A58948">
        <w:rPr>
          <w:b/>
          <w:bCs/>
          <w:i/>
          <w:iCs/>
        </w:rPr>
        <w:t xml:space="preserve">SA3 is kindly requested to discuss </w:t>
      </w:r>
      <w:r w:rsidR="111138E4" w:rsidRPr="13A58948">
        <w:rPr>
          <w:b/>
          <w:bCs/>
          <w:i/>
          <w:iCs/>
        </w:rPr>
        <w:t xml:space="preserve">the </w:t>
      </w:r>
      <w:r w:rsidR="5FCBB019" w:rsidRPr="13A58948">
        <w:rPr>
          <w:b/>
          <w:bCs/>
          <w:i/>
          <w:iCs/>
        </w:rPr>
        <w:t>possibilities of introducing a flexible framework of NF identifiers</w:t>
      </w:r>
    </w:p>
    <w:p w14:paraId="1381CC7F" w14:textId="77777777" w:rsidR="00C022E3" w:rsidRDefault="00C022E3">
      <w:pPr>
        <w:pStyle w:val="Heading1"/>
      </w:pPr>
      <w:r>
        <w:t>2</w:t>
      </w:r>
      <w:r>
        <w:tab/>
        <w:t>References</w:t>
      </w:r>
    </w:p>
    <w:p w14:paraId="5CF422C1" w14:textId="6E5435B3" w:rsidR="00FE53CC" w:rsidRDefault="00FE53CC" w:rsidP="005A1AAE">
      <w:pPr>
        <w:pStyle w:val="EX"/>
        <w:ind w:left="0" w:firstLine="0"/>
      </w:pPr>
      <w:r>
        <w:t>[</w:t>
      </w:r>
      <w:r w:rsidR="002E666F">
        <w:t>1</w:t>
      </w:r>
      <w:r>
        <w:t>]</w:t>
      </w:r>
      <w:r w:rsidR="00DE2D9B">
        <w:tab/>
      </w:r>
      <w:r w:rsidR="00DE2D9B">
        <w:tab/>
      </w:r>
      <w:r w:rsidR="002F2575">
        <w:t>TR 33.876</w:t>
      </w:r>
    </w:p>
    <w:p w14:paraId="50329550" w14:textId="42B16353" w:rsidR="00172F21" w:rsidRDefault="00172F21" w:rsidP="005A1AAE">
      <w:pPr>
        <w:pStyle w:val="EX"/>
        <w:ind w:left="0" w:firstLine="0"/>
      </w:pPr>
      <w:r>
        <w:t>[2]</w:t>
      </w:r>
      <w:r>
        <w:tab/>
      </w:r>
      <w:r>
        <w:tab/>
      </w:r>
      <w:hyperlink r:id="rId13" w:history="1">
        <w:r w:rsidR="00871641" w:rsidRPr="00CD4CFC">
          <w:rPr>
            <w:rStyle w:val="Hyperlink"/>
            <w:rFonts w:cs="Arial"/>
            <w:shd w:val="clear" w:color="auto" w:fill="FFFFFF"/>
          </w:rPr>
          <w:t>www.spiffe.io/spiffe</w:t>
        </w:r>
      </w:hyperlink>
      <w:r w:rsidR="00871641">
        <w:rPr>
          <w:rFonts w:cs="Arial"/>
          <w:color w:val="4A4A4A"/>
          <w:shd w:val="clear" w:color="auto" w:fill="FFFFFF"/>
        </w:rPr>
        <w:t xml:space="preserve"> </w:t>
      </w:r>
    </w:p>
    <w:p w14:paraId="055403CE" w14:textId="77777777" w:rsidR="00C022E3" w:rsidRDefault="00C022E3">
      <w:pPr>
        <w:pStyle w:val="Heading1"/>
      </w:pPr>
      <w:r>
        <w:t>3</w:t>
      </w:r>
      <w:r>
        <w:tab/>
        <w:t>Rationale</w:t>
      </w:r>
    </w:p>
    <w:p w14:paraId="2E9933F7" w14:textId="1D22D089" w:rsidR="00376F17" w:rsidRDefault="0003051F" w:rsidP="00AC5C1E">
      <w:pPr>
        <w:rPr>
          <w:color w:val="000000"/>
        </w:rPr>
      </w:pPr>
      <w:r w:rsidRPr="0003051F">
        <w:rPr>
          <w:color w:val="000000"/>
        </w:rPr>
        <w:t xml:space="preserve">3GPP has adopted the concept of a service-based architecture. NFs or NF instances offer services to other NFs or NF instances. </w:t>
      </w:r>
      <w:proofErr w:type="gramStart"/>
      <w:r w:rsidRPr="0003051F">
        <w:rPr>
          <w:color w:val="000000"/>
        </w:rPr>
        <w:t>In order for</w:t>
      </w:r>
      <w:proofErr w:type="gramEnd"/>
      <w:r w:rsidRPr="0003051F">
        <w:rPr>
          <w:color w:val="000000"/>
        </w:rPr>
        <w:t xml:space="preserve"> a requested NF type, NF service or NF service instance to be discovered via the NRF, the NF instance need to be registered in the NRF. After registration, the NRF maintains NF profiles of available NF instances and their supported services. The NF is identified by a NF instance ID. The IE </w:t>
      </w:r>
      <w:proofErr w:type="spellStart"/>
      <w:r w:rsidRPr="0003051F">
        <w:rPr>
          <w:color w:val="000000"/>
        </w:rPr>
        <w:t>NFInstanceID</w:t>
      </w:r>
      <w:proofErr w:type="spellEnd"/>
      <w:r w:rsidRPr="0003051F">
        <w:rPr>
          <w:color w:val="000000"/>
        </w:rPr>
        <w:t xml:space="preserve"> among other IEs is included in the NF profile maintained in the NRF are specified in 3GPP TS 23.501 clause 6.2.6 and 6.3.1, and in 3GPP TS 29.510.</w:t>
      </w:r>
    </w:p>
    <w:p w14:paraId="428536A0" w14:textId="1937BA3D" w:rsidR="00DE3BFB" w:rsidRDefault="006A6D33" w:rsidP="00AC5C1E">
      <w:pPr>
        <w:rPr>
          <w:color w:val="000000"/>
        </w:rPr>
      </w:pPr>
      <w:r w:rsidRPr="006A6D33">
        <w:rPr>
          <w:color w:val="000000"/>
        </w:rPr>
        <w:t>In 3GPP TS 29.571 clause 5.</w:t>
      </w:r>
      <w:r w:rsidR="00E97477">
        <w:rPr>
          <w:color w:val="000000"/>
        </w:rPr>
        <w:t>3</w:t>
      </w:r>
      <w:r w:rsidRPr="006A6D33">
        <w:rPr>
          <w:color w:val="000000"/>
        </w:rPr>
        <w:t>.2, NF Instance ID (format) is limited to be a string uniquely identifying a NF instance to one specific format, which shall be the Universally Unique Identifier (UUID) version 4, as described in IETF RFC 4122.</w:t>
      </w:r>
    </w:p>
    <w:p w14:paraId="260067D3" w14:textId="42247350" w:rsidR="0003477B" w:rsidRDefault="0003477B" w:rsidP="00AC5C1E">
      <w:pPr>
        <w:rPr>
          <w:color w:val="000000"/>
        </w:rPr>
      </w:pPr>
      <w:r>
        <w:rPr>
          <w:color w:val="000000"/>
        </w:rPr>
        <w:t xml:space="preserve">As described in </w:t>
      </w:r>
      <w:r w:rsidR="00AA1A05">
        <w:rPr>
          <w:color w:val="000000"/>
        </w:rPr>
        <w:t>KI#</w:t>
      </w:r>
      <w:r w:rsidR="00AD4814">
        <w:rPr>
          <w:color w:val="000000"/>
        </w:rPr>
        <w:t xml:space="preserve">8, </w:t>
      </w:r>
      <w:r w:rsidR="004E37D5">
        <w:rPr>
          <w:color w:val="000000"/>
        </w:rPr>
        <w:t>the certificate management framework should be able to manage and track the NF instance identifiers per en</w:t>
      </w:r>
      <w:r w:rsidR="00917A1C">
        <w:rPr>
          <w:color w:val="000000"/>
        </w:rPr>
        <w:t>d</w:t>
      </w:r>
      <w:r w:rsidR="004E37D5">
        <w:rPr>
          <w:color w:val="000000"/>
        </w:rPr>
        <w:t xml:space="preserve"> entity</w:t>
      </w:r>
      <w:r w:rsidR="0040079E">
        <w:rPr>
          <w:color w:val="000000"/>
        </w:rPr>
        <w:t xml:space="preserve">, i.e., </w:t>
      </w:r>
      <w:r w:rsidR="005A29BA">
        <w:rPr>
          <w:color w:val="000000"/>
        </w:rPr>
        <w:t xml:space="preserve">currently </w:t>
      </w:r>
      <w:r w:rsidR="00AF053F">
        <w:rPr>
          <w:color w:val="000000"/>
        </w:rPr>
        <w:t xml:space="preserve">the NF Instance ID represented by an UUID. </w:t>
      </w:r>
    </w:p>
    <w:p w14:paraId="6235CEDF" w14:textId="5752539D" w:rsidR="00C60AED" w:rsidRDefault="001D6841" w:rsidP="00AC5C1E">
      <w:pPr>
        <w:rPr>
          <w:color w:val="000000"/>
        </w:rPr>
      </w:pPr>
      <w:r>
        <w:rPr>
          <w:color w:val="000000"/>
        </w:rPr>
        <w:t>On the other side, o</w:t>
      </w:r>
      <w:r w:rsidR="004A6772">
        <w:rPr>
          <w:color w:val="000000"/>
        </w:rPr>
        <w:t xml:space="preserve">ne of the objectives in the scope of TR 33.876 </w:t>
      </w:r>
      <w:r w:rsidR="00DE2D9B">
        <w:rPr>
          <w:color w:val="000000"/>
        </w:rPr>
        <w:t xml:space="preserve">[1] is </w:t>
      </w:r>
      <w:r w:rsidR="003F5265">
        <w:rPr>
          <w:color w:val="000000"/>
        </w:rPr>
        <w:t xml:space="preserve">to study the impact of service mesh in certificate management within </w:t>
      </w:r>
      <w:r w:rsidR="001F2163">
        <w:rPr>
          <w:color w:val="000000"/>
        </w:rPr>
        <w:t xml:space="preserve">5G SBA. </w:t>
      </w:r>
      <w:r w:rsidR="000814B0">
        <w:rPr>
          <w:color w:val="000000"/>
        </w:rPr>
        <w:t xml:space="preserve">Service mesh describes a network of microservices, in </w:t>
      </w:r>
      <w:r>
        <w:rPr>
          <w:color w:val="000000"/>
        </w:rPr>
        <w:t xml:space="preserve">which applications are shared and interaction between </w:t>
      </w:r>
      <w:r w:rsidR="00FA2935">
        <w:rPr>
          <w:color w:val="000000"/>
        </w:rPr>
        <w:t xml:space="preserve">the applications is possible. To gain operational control over such distributed </w:t>
      </w:r>
      <w:r w:rsidR="0082538C">
        <w:rPr>
          <w:color w:val="000000"/>
        </w:rPr>
        <w:t>microservice based architecture, a service ne</w:t>
      </w:r>
      <w:r w:rsidR="00380043">
        <w:rPr>
          <w:color w:val="000000"/>
        </w:rPr>
        <w:t>e</w:t>
      </w:r>
      <w:r w:rsidR="0082538C">
        <w:rPr>
          <w:color w:val="000000"/>
        </w:rPr>
        <w:t xml:space="preserve">ds to be identified. </w:t>
      </w:r>
      <w:r w:rsidR="00FC6B87">
        <w:rPr>
          <w:color w:val="000000"/>
        </w:rPr>
        <w:t>Ser</w:t>
      </w:r>
      <w:r w:rsidR="00432EF6">
        <w:rPr>
          <w:color w:val="000000"/>
        </w:rPr>
        <w:t xml:space="preserve">vice mesh is a deployment option for SBA and </w:t>
      </w:r>
      <w:r w:rsidR="00F235AF">
        <w:rPr>
          <w:color w:val="000000"/>
        </w:rPr>
        <w:t xml:space="preserve">in general the 5G core specified procedures. </w:t>
      </w:r>
    </w:p>
    <w:p w14:paraId="043145B9" w14:textId="50E62769" w:rsidR="00BD57C5" w:rsidRDefault="009E7315" w:rsidP="00AC5C1E">
      <w:pPr>
        <w:rPr>
          <w:color w:val="000000"/>
        </w:rPr>
      </w:pPr>
      <w:r>
        <w:rPr>
          <w:b/>
          <w:bCs/>
          <w:color w:val="000000"/>
        </w:rPr>
        <w:t xml:space="preserve">Observation 1: </w:t>
      </w:r>
      <w:r w:rsidR="00E56625">
        <w:rPr>
          <w:color w:val="000000"/>
        </w:rPr>
        <w:t xml:space="preserve">The flexibility that a service mesh implementation </w:t>
      </w:r>
      <w:r w:rsidR="00601756">
        <w:rPr>
          <w:color w:val="000000"/>
        </w:rPr>
        <w:t xml:space="preserve">in a cloud native deployment of 5G Core could offer by </w:t>
      </w:r>
      <w:r w:rsidR="00601756" w:rsidRPr="0025115B">
        <w:rPr>
          <w:color w:val="000000"/>
        </w:rPr>
        <w:t>integrating different types of services across heterogenous environments</w:t>
      </w:r>
      <w:r w:rsidR="00A42AB5" w:rsidRPr="0025115B">
        <w:rPr>
          <w:color w:val="000000"/>
        </w:rPr>
        <w:t>, even across different operator domains,</w:t>
      </w:r>
      <w:r w:rsidR="00A42AB5">
        <w:rPr>
          <w:color w:val="000000"/>
        </w:rPr>
        <w:t xml:space="preserve"> is limited </w:t>
      </w:r>
      <w:r w:rsidR="001E01BA">
        <w:rPr>
          <w:color w:val="000000"/>
        </w:rPr>
        <w:t xml:space="preserve">by the </w:t>
      </w:r>
      <w:r w:rsidR="00217C0A">
        <w:rPr>
          <w:color w:val="000000"/>
        </w:rPr>
        <w:t xml:space="preserve">unique specified </w:t>
      </w:r>
      <w:r w:rsidR="00154B9D">
        <w:rPr>
          <w:color w:val="000000"/>
        </w:rPr>
        <w:t>way of identifying services</w:t>
      </w:r>
      <w:r w:rsidR="00217C0A">
        <w:rPr>
          <w:color w:val="000000"/>
        </w:rPr>
        <w:t xml:space="preserve">, i.e., </w:t>
      </w:r>
      <w:r w:rsidR="00154B9D">
        <w:rPr>
          <w:color w:val="000000"/>
        </w:rPr>
        <w:t>NF Instance ID</w:t>
      </w:r>
      <w:r w:rsidR="00217C0A">
        <w:rPr>
          <w:color w:val="000000"/>
        </w:rPr>
        <w:t xml:space="preserve"> in </w:t>
      </w:r>
      <w:r w:rsidR="00154B9D">
        <w:rPr>
          <w:color w:val="000000"/>
        </w:rPr>
        <w:t>UUID v4</w:t>
      </w:r>
      <w:r w:rsidR="00217C0A">
        <w:rPr>
          <w:color w:val="000000"/>
        </w:rPr>
        <w:t xml:space="preserve"> format</w:t>
      </w:r>
      <w:r w:rsidR="00FE6E78">
        <w:rPr>
          <w:color w:val="000000"/>
        </w:rPr>
        <w:t xml:space="preserve">. </w:t>
      </w:r>
    </w:p>
    <w:p w14:paraId="72A612B5" w14:textId="3E1DC760" w:rsidR="0051676C" w:rsidRPr="009E7315" w:rsidRDefault="00FB46A2" w:rsidP="00AC5C1E">
      <w:pPr>
        <w:rPr>
          <w:color w:val="000000"/>
        </w:rPr>
      </w:pPr>
      <w:r w:rsidRPr="00FB46A2">
        <w:rPr>
          <w:b/>
          <w:bCs/>
          <w:color w:val="000000"/>
        </w:rPr>
        <w:t>Observation 2:</w:t>
      </w:r>
      <w:r>
        <w:rPr>
          <w:color w:val="000000"/>
        </w:rPr>
        <w:t xml:space="preserve"> </w:t>
      </w:r>
      <w:r w:rsidR="004D3C6F">
        <w:rPr>
          <w:color w:val="000000"/>
        </w:rPr>
        <w:t>The pr</w:t>
      </w:r>
      <w:r w:rsidR="00AA4BA7">
        <w:rPr>
          <w:color w:val="000000"/>
        </w:rPr>
        <w:t xml:space="preserve">oblem of </w:t>
      </w:r>
      <w:r w:rsidR="00372950">
        <w:rPr>
          <w:color w:val="000000"/>
        </w:rPr>
        <w:t xml:space="preserve">secure </w:t>
      </w:r>
      <w:r w:rsidR="00AA4BA7">
        <w:rPr>
          <w:color w:val="000000"/>
        </w:rPr>
        <w:t xml:space="preserve">identification of services in cloud native architectures </w:t>
      </w:r>
      <w:r w:rsidR="003B39E1">
        <w:rPr>
          <w:color w:val="000000"/>
        </w:rPr>
        <w:t xml:space="preserve">is currently being addressed by the </w:t>
      </w:r>
      <w:r w:rsidR="00372950">
        <w:rPr>
          <w:color w:val="000000"/>
        </w:rPr>
        <w:t xml:space="preserve">software </w:t>
      </w:r>
      <w:r w:rsidR="003B39E1">
        <w:rPr>
          <w:color w:val="000000"/>
        </w:rPr>
        <w:t>open-source community</w:t>
      </w:r>
      <w:r w:rsidR="00172F21">
        <w:rPr>
          <w:color w:val="000000"/>
        </w:rPr>
        <w:t xml:space="preserve">. An example is </w:t>
      </w:r>
      <w:proofErr w:type="spellStart"/>
      <w:r w:rsidR="00172F21">
        <w:rPr>
          <w:color w:val="000000"/>
        </w:rPr>
        <w:t>Spiffe</w:t>
      </w:r>
      <w:proofErr w:type="spellEnd"/>
      <w:r w:rsidR="00172F21">
        <w:rPr>
          <w:color w:val="000000"/>
        </w:rPr>
        <w:t xml:space="preserve"> [2].</w:t>
      </w:r>
      <w:r w:rsidR="006E4A30">
        <w:rPr>
          <w:color w:val="000000"/>
        </w:rPr>
        <w:t xml:space="preserve"> </w:t>
      </w:r>
      <w:r w:rsidR="00906ABE" w:rsidRPr="00906ABE">
        <w:rPr>
          <w:color w:val="000000"/>
        </w:rPr>
        <w:t>SPIFFE is a set of open-source</w:t>
      </w:r>
      <w:r w:rsidR="00906ABE">
        <w:rPr>
          <w:color w:val="000000"/>
        </w:rPr>
        <w:t xml:space="preserve"> </w:t>
      </w:r>
      <w:r w:rsidR="00906ABE" w:rsidRPr="00906ABE">
        <w:rPr>
          <w:color w:val="000000"/>
        </w:rPr>
        <w:t>specifications for a framework capable of bootstrapping and issuing identity to services across heterogeneous environments and organizational boundaries. The heart of these specifications is the one that defines short lived cryptographic identity documents – called SVIDs via a simple API. Workloads can then use these identity documents when authenticating to other workloads, for example by establishing a TLS connection or by signing and verifying a JWT token.</w:t>
      </w:r>
      <w:r w:rsidR="00AD097B">
        <w:rPr>
          <w:color w:val="000000"/>
        </w:rPr>
        <w:t xml:space="preserve"> </w:t>
      </w:r>
    </w:p>
    <w:p w14:paraId="0DE77223" w14:textId="5AB10960" w:rsidR="00C022E3" w:rsidRDefault="00C022E3" w:rsidP="00FE0336">
      <w:pPr>
        <w:pStyle w:val="Heading1"/>
      </w:pPr>
      <w:r>
        <w:t>4</w:t>
      </w:r>
      <w:r>
        <w:tab/>
        <w:t xml:space="preserve">Detailed </w:t>
      </w:r>
      <w:proofErr w:type="gramStart"/>
      <w:r>
        <w:t>proposal</w:t>
      </w:r>
      <w:proofErr w:type="gramEnd"/>
    </w:p>
    <w:p w14:paraId="535D1D84" w14:textId="2030E135" w:rsidR="008525E7" w:rsidRDefault="00222B8E" w:rsidP="008525E7">
      <w:r>
        <w:t>It is proposed</w:t>
      </w:r>
      <w:r w:rsidR="00865D87">
        <w:t xml:space="preserve"> to work </w:t>
      </w:r>
      <w:r w:rsidR="004B7DD4">
        <w:t xml:space="preserve">in parallel </w:t>
      </w:r>
      <w:r w:rsidR="00865D87">
        <w:t>in two streams</w:t>
      </w:r>
      <w:r w:rsidR="008525E7">
        <w:t>:</w:t>
      </w:r>
    </w:p>
    <w:p w14:paraId="07B5B4EB" w14:textId="196CACAA" w:rsidR="008525E7" w:rsidRDefault="008525E7" w:rsidP="008525E7">
      <w:pPr>
        <w:numPr>
          <w:ilvl w:val="0"/>
          <w:numId w:val="43"/>
        </w:numPr>
      </w:pPr>
      <w:r>
        <w:t xml:space="preserve">Continue the work for </w:t>
      </w:r>
      <w:r w:rsidR="004B7DD4">
        <w:t>researching in solutions that enable the certificate management framework</w:t>
      </w:r>
      <w:r w:rsidR="00692DF8">
        <w:t xml:space="preserve"> to secure the management of the NF Instance ID (UUID)</w:t>
      </w:r>
      <w:r w:rsidR="005D692B">
        <w:t xml:space="preserve"> as currently specified in 3GPP. </w:t>
      </w:r>
    </w:p>
    <w:p w14:paraId="46256B6F" w14:textId="65F5C5C9" w:rsidR="005D692B" w:rsidRPr="00FE0336" w:rsidRDefault="009F7204" w:rsidP="005D692B">
      <w:pPr>
        <w:numPr>
          <w:ilvl w:val="0"/>
          <w:numId w:val="43"/>
        </w:numPr>
      </w:pPr>
      <w:r w:rsidRPr="009F7204">
        <w:lastRenderedPageBreak/>
        <w:t xml:space="preserve">Study the possibilities of introducing other formats than UUID v4 format for the NF instance ID to make the current framework flexible for securely identifying services in 3GPP by considering (among others) open-source options with in-built security features. </w:t>
      </w:r>
      <w:r w:rsidR="00C3350A">
        <w:t xml:space="preserve"> </w:t>
      </w:r>
    </w:p>
    <w:p w14:paraId="571A039E" w14:textId="77777777" w:rsidR="005D692B" w:rsidRDefault="005D692B" w:rsidP="005D692B"/>
    <w:p w14:paraId="36BA71CF" w14:textId="77777777" w:rsidR="005D692B" w:rsidRDefault="005D692B" w:rsidP="005D692B"/>
    <w:p w14:paraId="1AED278E" w14:textId="77777777" w:rsidR="005D692B" w:rsidRDefault="005D692B" w:rsidP="00FE0336"/>
    <w:p w14:paraId="15ECDFBF" w14:textId="77777777" w:rsidR="005D692B" w:rsidRDefault="005D692B" w:rsidP="00FE0336"/>
    <w:p w14:paraId="14727878" w14:textId="77777777" w:rsidR="005D692B" w:rsidRPr="00FE0336" w:rsidRDefault="005D692B"/>
    <w:sectPr w:rsidR="005D692B" w:rsidRPr="00FE033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E97A4" w14:textId="77777777" w:rsidR="00A77032" w:rsidRDefault="00A77032">
      <w:r>
        <w:separator/>
      </w:r>
    </w:p>
  </w:endnote>
  <w:endnote w:type="continuationSeparator" w:id="0">
    <w:p w14:paraId="5ECA8409" w14:textId="77777777" w:rsidR="00A77032" w:rsidRDefault="00A77032">
      <w:r>
        <w:continuationSeparator/>
      </w:r>
    </w:p>
  </w:endnote>
  <w:endnote w:type="continuationNotice" w:id="1">
    <w:p w14:paraId="7BEA192C" w14:textId="77777777" w:rsidR="00A77032" w:rsidRDefault="00A770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DAA9D" w14:textId="77777777" w:rsidR="00A77032" w:rsidRDefault="00A77032">
      <w:r>
        <w:separator/>
      </w:r>
    </w:p>
  </w:footnote>
  <w:footnote w:type="continuationSeparator" w:id="0">
    <w:p w14:paraId="48F80E0C" w14:textId="77777777" w:rsidR="00A77032" w:rsidRDefault="00A77032">
      <w:r>
        <w:continuationSeparator/>
      </w:r>
    </w:p>
  </w:footnote>
  <w:footnote w:type="continuationNotice" w:id="1">
    <w:p w14:paraId="7B885DAB" w14:textId="77777777" w:rsidR="00A77032" w:rsidRDefault="00A770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962484"/>
    <w:multiLevelType w:val="hybridMultilevel"/>
    <w:tmpl w:val="9F24C0AE"/>
    <w:lvl w:ilvl="0" w:tplc="DA08220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9224A"/>
    <w:multiLevelType w:val="hybridMultilevel"/>
    <w:tmpl w:val="84D0B846"/>
    <w:lvl w:ilvl="0" w:tplc="7EE230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961893"/>
    <w:multiLevelType w:val="hybridMultilevel"/>
    <w:tmpl w:val="204A2DA4"/>
    <w:lvl w:ilvl="0" w:tplc="9B78BFDE">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17" w15:restartNumberingAfterBreak="0">
    <w:nsid w:val="17AA7BD0"/>
    <w:multiLevelType w:val="hybridMultilevel"/>
    <w:tmpl w:val="1A00C354"/>
    <w:lvl w:ilvl="0" w:tplc="08090011">
      <w:start w:val="1"/>
      <w:numFmt w:val="decimal"/>
      <w:lvlText w:val="%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687C73"/>
    <w:multiLevelType w:val="hybridMultilevel"/>
    <w:tmpl w:val="190A0448"/>
    <w:lvl w:ilvl="0" w:tplc="91AAA778">
      <w:start w:val="6"/>
      <w:numFmt w:val="bullet"/>
      <w:lvlText w:val="-"/>
      <w:lvlJc w:val="left"/>
      <w:pPr>
        <w:ind w:left="1500" w:hanging="360"/>
      </w:pPr>
      <w:rPr>
        <w:rFonts w:ascii="Times New Roman" w:eastAsia="SimSu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D237A1"/>
    <w:multiLevelType w:val="hybridMultilevel"/>
    <w:tmpl w:val="82E27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724D40"/>
    <w:multiLevelType w:val="hybridMultilevel"/>
    <w:tmpl w:val="A1ACDA48"/>
    <w:lvl w:ilvl="0" w:tplc="6070FCFA">
      <w:start w:val="6"/>
      <w:numFmt w:val="bullet"/>
      <w:lvlText w:val="-"/>
      <w:lvlJc w:val="left"/>
      <w:pPr>
        <w:ind w:left="1504" w:hanging="360"/>
      </w:pPr>
      <w:rPr>
        <w:rFonts w:ascii="Times New Roman" w:eastAsia="SimSu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84536AF"/>
    <w:multiLevelType w:val="hybridMultilevel"/>
    <w:tmpl w:val="39AAB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30253"/>
    <w:multiLevelType w:val="hybridMultilevel"/>
    <w:tmpl w:val="F41EE3EC"/>
    <w:lvl w:ilvl="0" w:tplc="2C7C131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F67178"/>
    <w:multiLevelType w:val="hybridMultilevel"/>
    <w:tmpl w:val="358EFBD4"/>
    <w:lvl w:ilvl="0" w:tplc="9C8E6DFE">
      <w:start w:val="1"/>
      <w:numFmt w:val="decimal"/>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29" w15:restartNumberingAfterBreak="0">
    <w:nsid w:val="4E207371"/>
    <w:multiLevelType w:val="hybridMultilevel"/>
    <w:tmpl w:val="A35214CE"/>
    <w:lvl w:ilvl="0" w:tplc="DA8473AA">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7BE517A"/>
    <w:multiLevelType w:val="hybridMultilevel"/>
    <w:tmpl w:val="0696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0561DA"/>
    <w:multiLevelType w:val="hybridMultilevel"/>
    <w:tmpl w:val="B0960D1C"/>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735BAD"/>
    <w:multiLevelType w:val="hybridMultilevel"/>
    <w:tmpl w:val="E84EB1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60CEB"/>
    <w:multiLevelType w:val="hybridMultilevel"/>
    <w:tmpl w:val="37E48600"/>
    <w:lvl w:ilvl="0" w:tplc="9D622A3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9F32A7"/>
    <w:multiLevelType w:val="hybridMultilevel"/>
    <w:tmpl w:val="F5382174"/>
    <w:lvl w:ilvl="0" w:tplc="92B4B1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5A36"/>
    <w:multiLevelType w:val="hybridMultilevel"/>
    <w:tmpl w:val="0AB0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A83E32"/>
    <w:multiLevelType w:val="hybridMultilevel"/>
    <w:tmpl w:val="03C28D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1"/>
  </w:num>
  <w:num w:numId="7">
    <w:abstractNumId w:val="13"/>
  </w:num>
  <w:num w:numId="8">
    <w:abstractNumId w:val="40"/>
  </w:num>
  <w:num w:numId="9">
    <w:abstractNumId w:val="31"/>
  </w:num>
  <w:num w:numId="10">
    <w:abstractNumId w:val="39"/>
  </w:num>
  <w:num w:numId="11">
    <w:abstractNumId w:val="19"/>
  </w:num>
  <w:num w:numId="12">
    <w:abstractNumId w:val="3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2"/>
  </w:num>
  <w:num w:numId="24">
    <w:abstractNumId w:val="18"/>
  </w:num>
  <w:num w:numId="25">
    <w:abstractNumId w:val="41"/>
  </w:num>
  <w:num w:numId="26">
    <w:abstractNumId w:val="36"/>
  </w:num>
  <w:num w:numId="27">
    <w:abstractNumId w:val="27"/>
  </w:num>
  <w:num w:numId="28">
    <w:abstractNumId w:val="17"/>
  </w:num>
  <w:num w:numId="29">
    <w:abstractNumId w:val="24"/>
  </w:num>
  <w:num w:numId="30">
    <w:abstractNumId w:val="26"/>
  </w:num>
  <w:num w:numId="31">
    <w:abstractNumId w:val="21"/>
  </w:num>
  <w:num w:numId="32">
    <w:abstractNumId w:val="20"/>
  </w:num>
  <w:num w:numId="33">
    <w:abstractNumId w:val="12"/>
  </w:num>
  <w:num w:numId="34">
    <w:abstractNumId w:val="35"/>
  </w:num>
  <w:num w:numId="35">
    <w:abstractNumId w:val="33"/>
  </w:num>
  <w:num w:numId="36">
    <w:abstractNumId w:val="14"/>
  </w:num>
  <w:num w:numId="37">
    <w:abstractNumId w:val="34"/>
  </w:num>
  <w:num w:numId="38">
    <w:abstractNumId w:val="28"/>
  </w:num>
  <w:num w:numId="39">
    <w:abstractNumId w:val="16"/>
  </w:num>
  <w:num w:numId="40">
    <w:abstractNumId w:val="38"/>
  </w:num>
  <w:num w:numId="41">
    <w:abstractNumId w:val="29"/>
  </w:num>
  <w:num w:numId="42">
    <w:abstractNumId w:val="23"/>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1741"/>
    <w:rsid w:val="00001B85"/>
    <w:rsid w:val="00002BD6"/>
    <w:rsid w:val="00004BA6"/>
    <w:rsid w:val="0000605D"/>
    <w:rsid w:val="00012515"/>
    <w:rsid w:val="000133FE"/>
    <w:rsid w:val="00021518"/>
    <w:rsid w:val="00021B15"/>
    <w:rsid w:val="00025AC0"/>
    <w:rsid w:val="00026655"/>
    <w:rsid w:val="0003051F"/>
    <w:rsid w:val="00031740"/>
    <w:rsid w:val="000318C6"/>
    <w:rsid w:val="00032355"/>
    <w:rsid w:val="0003477B"/>
    <w:rsid w:val="00040426"/>
    <w:rsid w:val="000423FB"/>
    <w:rsid w:val="00046352"/>
    <w:rsid w:val="00046389"/>
    <w:rsid w:val="00050C69"/>
    <w:rsid w:val="00053312"/>
    <w:rsid w:val="0005367F"/>
    <w:rsid w:val="0005407D"/>
    <w:rsid w:val="00055B9B"/>
    <w:rsid w:val="00057A50"/>
    <w:rsid w:val="00064F47"/>
    <w:rsid w:val="0007035C"/>
    <w:rsid w:val="00071A15"/>
    <w:rsid w:val="00074722"/>
    <w:rsid w:val="00076266"/>
    <w:rsid w:val="000814B0"/>
    <w:rsid w:val="000819D8"/>
    <w:rsid w:val="00081EBF"/>
    <w:rsid w:val="0008200E"/>
    <w:rsid w:val="00086EEC"/>
    <w:rsid w:val="000878C9"/>
    <w:rsid w:val="00087997"/>
    <w:rsid w:val="0009346E"/>
    <w:rsid w:val="000934A6"/>
    <w:rsid w:val="00093A3B"/>
    <w:rsid w:val="000A1274"/>
    <w:rsid w:val="000A287E"/>
    <w:rsid w:val="000A2C6C"/>
    <w:rsid w:val="000A4660"/>
    <w:rsid w:val="000A75F3"/>
    <w:rsid w:val="000B3B1D"/>
    <w:rsid w:val="000B5BB6"/>
    <w:rsid w:val="000B5F55"/>
    <w:rsid w:val="000C3CCE"/>
    <w:rsid w:val="000C4371"/>
    <w:rsid w:val="000C43D2"/>
    <w:rsid w:val="000C797D"/>
    <w:rsid w:val="000D1B5B"/>
    <w:rsid w:val="000E3BCE"/>
    <w:rsid w:val="000F0829"/>
    <w:rsid w:val="000F15E9"/>
    <w:rsid w:val="000F35A9"/>
    <w:rsid w:val="000F6C45"/>
    <w:rsid w:val="0010319A"/>
    <w:rsid w:val="0010401F"/>
    <w:rsid w:val="00104F6E"/>
    <w:rsid w:val="00107C37"/>
    <w:rsid w:val="00112FC3"/>
    <w:rsid w:val="00113034"/>
    <w:rsid w:val="00114342"/>
    <w:rsid w:val="00122635"/>
    <w:rsid w:val="00126ABC"/>
    <w:rsid w:val="0012729C"/>
    <w:rsid w:val="00131BD8"/>
    <w:rsid w:val="001351CA"/>
    <w:rsid w:val="00135321"/>
    <w:rsid w:val="0013563B"/>
    <w:rsid w:val="0014434E"/>
    <w:rsid w:val="00144BEB"/>
    <w:rsid w:val="00150B61"/>
    <w:rsid w:val="001542B0"/>
    <w:rsid w:val="0015457B"/>
    <w:rsid w:val="00154B9D"/>
    <w:rsid w:val="00166809"/>
    <w:rsid w:val="00166CEF"/>
    <w:rsid w:val="00166E8B"/>
    <w:rsid w:val="00167459"/>
    <w:rsid w:val="00170F2E"/>
    <w:rsid w:val="00172F21"/>
    <w:rsid w:val="00173FA3"/>
    <w:rsid w:val="00174147"/>
    <w:rsid w:val="00177D90"/>
    <w:rsid w:val="0018451E"/>
    <w:rsid w:val="00184B6F"/>
    <w:rsid w:val="001861E5"/>
    <w:rsid w:val="001906CD"/>
    <w:rsid w:val="00191781"/>
    <w:rsid w:val="00191C13"/>
    <w:rsid w:val="00191F47"/>
    <w:rsid w:val="00195E20"/>
    <w:rsid w:val="001A491C"/>
    <w:rsid w:val="001B1652"/>
    <w:rsid w:val="001B55ED"/>
    <w:rsid w:val="001C00D1"/>
    <w:rsid w:val="001C1F1F"/>
    <w:rsid w:val="001C3EC8"/>
    <w:rsid w:val="001D2BD4"/>
    <w:rsid w:val="001D3865"/>
    <w:rsid w:val="001D4B6A"/>
    <w:rsid w:val="001D6841"/>
    <w:rsid w:val="001D6911"/>
    <w:rsid w:val="001D6A97"/>
    <w:rsid w:val="001E01BA"/>
    <w:rsid w:val="001E1996"/>
    <w:rsid w:val="001E1DDE"/>
    <w:rsid w:val="001E5E60"/>
    <w:rsid w:val="001E71B4"/>
    <w:rsid w:val="001E7F9E"/>
    <w:rsid w:val="001F18DC"/>
    <w:rsid w:val="001F2163"/>
    <w:rsid w:val="001F4F74"/>
    <w:rsid w:val="001F6B24"/>
    <w:rsid w:val="001F7FCC"/>
    <w:rsid w:val="0020146D"/>
    <w:rsid w:val="00201872"/>
    <w:rsid w:val="00201947"/>
    <w:rsid w:val="00202E6C"/>
    <w:rsid w:val="0020395B"/>
    <w:rsid w:val="002046CB"/>
    <w:rsid w:val="00204DC9"/>
    <w:rsid w:val="002062C0"/>
    <w:rsid w:val="00207234"/>
    <w:rsid w:val="00207826"/>
    <w:rsid w:val="00214EE6"/>
    <w:rsid w:val="00215130"/>
    <w:rsid w:val="00216031"/>
    <w:rsid w:val="00217C0A"/>
    <w:rsid w:val="002214D5"/>
    <w:rsid w:val="00221F4B"/>
    <w:rsid w:val="00222B8E"/>
    <w:rsid w:val="00230002"/>
    <w:rsid w:val="00231C6F"/>
    <w:rsid w:val="002373BA"/>
    <w:rsid w:val="00241EAD"/>
    <w:rsid w:val="00242007"/>
    <w:rsid w:val="002425BA"/>
    <w:rsid w:val="00244C9A"/>
    <w:rsid w:val="00246341"/>
    <w:rsid w:val="00247216"/>
    <w:rsid w:val="0025115B"/>
    <w:rsid w:val="0025591A"/>
    <w:rsid w:val="002614A5"/>
    <w:rsid w:val="002633A1"/>
    <w:rsid w:val="00271D1E"/>
    <w:rsid w:val="00273057"/>
    <w:rsid w:val="00276F10"/>
    <w:rsid w:val="00277092"/>
    <w:rsid w:val="002839BF"/>
    <w:rsid w:val="00285AE7"/>
    <w:rsid w:val="002972F1"/>
    <w:rsid w:val="002A1857"/>
    <w:rsid w:val="002B17AC"/>
    <w:rsid w:val="002C262A"/>
    <w:rsid w:val="002C7AA1"/>
    <w:rsid w:val="002C7F38"/>
    <w:rsid w:val="002D2DC0"/>
    <w:rsid w:val="002E666F"/>
    <w:rsid w:val="002E6A4A"/>
    <w:rsid w:val="002E6D36"/>
    <w:rsid w:val="002E7715"/>
    <w:rsid w:val="002F2575"/>
    <w:rsid w:val="002F6193"/>
    <w:rsid w:val="002F6478"/>
    <w:rsid w:val="00303B23"/>
    <w:rsid w:val="00303E3D"/>
    <w:rsid w:val="00304042"/>
    <w:rsid w:val="003040A4"/>
    <w:rsid w:val="003041D1"/>
    <w:rsid w:val="00306074"/>
    <w:rsid w:val="0030628A"/>
    <w:rsid w:val="0031193C"/>
    <w:rsid w:val="003202A0"/>
    <w:rsid w:val="00321281"/>
    <w:rsid w:val="00325C45"/>
    <w:rsid w:val="003320C2"/>
    <w:rsid w:val="00332785"/>
    <w:rsid w:val="00335D8F"/>
    <w:rsid w:val="0034444D"/>
    <w:rsid w:val="00344F3E"/>
    <w:rsid w:val="003469A7"/>
    <w:rsid w:val="00347ECA"/>
    <w:rsid w:val="0035122B"/>
    <w:rsid w:val="0035177F"/>
    <w:rsid w:val="00352468"/>
    <w:rsid w:val="00352AEA"/>
    <w:rsid w:val="00353451"/>
    <w:rsid w:val="0035496F"/>
    <w:rsid w:val="00355A7C"/>
    <w:rsid w:val="00360557"/>
    <w:rsid w:val="003637CC"/>
    <w:rsid w:val="0036603B"/>
    <w:rsid w:val="00366DAF"/>
    <w:rsid w:val="00371032"/>
    <w:rsid w:val="00371B44"/>
    <w:rsid w:val="003728A6"/>
    <w:rsid w:val="00372950"/>
    <w:rsid w:val="00373FC0"/>
    <w:rsid w:val="00376F17"/>
    <w:rsid w:val="0037738B"/>
    <w:rsid w:val="00380043"/>
    <w:rsid w:val="00381383"/>
    <w:rsid w:val="003875BB"/>
    <w:rsid w:val="003973AB"/>
    <w:rsid w:val="003A1346"/>
    <w:rsid w:val="003A15B5"/>
    <w:rsid w:val="003B12DD"/>
    <w:rsid w:val="003B1485"/>
    <w:rsid w:val="003B2067"/>
    <w:rsid w:val="003B37BE"/>
    <w:rsid w:val="003B39E1"/>
    <w:rsid w:val="003B62FB"/>
    <w:rsid w:val="003C122B"/>
    <w:rsid w:val="003C5A97"/>
    <w:rsid w:val="003C7205"/>
    <w:rsid w:val="003C7A04"/>
    <w:rsid w:val="003D40C7"/>
    <w:rsid w:val="003D5F13"/>
    <w:rsid w:val="003E1E19"/>
    <w:rsid w:val="003F0841"/>
    <w:rsid w:val="003F5265"/>
    <w:rsid w:val="003F52B2"/>
    <w:rsid w:val="0040079E"/>
    <w:rsid w:val="004011CE"/>
    <w:rsid w:val="004038DB"/>
    <w:rsid w:val="0040396C"/>
    <w:rsid w:val="00406BAD"/>
    <w:rsid w:val="004076DA"/>
    <w:rsid w:val="00411449"/>
    <w:rsid w:val="00412558"/>
    <w:rsid w:val="0041537B"/>
    <w:rsid w:val="0042090C"/>
    <w:rsid w:val="00426001"/>
    <w:rsid w:val="0043071C"/>
    <w:rsid w:val="00430A34"/>
    <w:rsid w:val="00430BA2"/>
    <w:rsid w:val="0043257C"/>
    <w:rsid w:val="00432EF6"/>
    <w:rsid w:val="00434A5A"/>
    <w:rsid w:val="00437AAF"/>
    <w:rsid w:val="00440414"/>
    <w:rsid w:val="00440C1D"/>
    <w:rsid w:val="00441669"/>
    <w:rsid w:val="00443571"/>
    <w:rsid w:val="00443BE2"/>
    <w:rsid w:val="004454B0"/>
    <w:rsid w:val="004466CE"/>
    <w:rsid w:val="00447CF7"/>
    <w:rsid w:val="004558E9"/>
    <w:rsid w:val="0045777E"/>
    <w:rsid w:val="00463FB8"/>
    <w:rsid w:val="00465065"/>
    <w:rsid w:val="00466DE2"/>
    <w:rsid w:val="00467BBA"/>
    <w:rsid w:val="00470EA1"/>
    <w:rsid w:val="00473770"/>
    <w:rsid w:val="00480095"/>
    <w:rsid w:val="00483D9D"/>
    <w:rsid w:val="00486754"/>
    <w:rsid w:val="00491B99"/>
    <w:rsid w:val="004934E0"/>
    <w:rsid w:val="00493BE4"/>
    <w:rsid w:val="00494EB8"/>
    <w:rsid w:val="004959AC"/>
    <w:rsid w:val="00495B19"/>
    <w:rsid w:val="004A2F6B"/>
    <w:rsid w:val="004A6772"/>
    <w:rsid w:val="004A7C9E"/>
    <w:rsid w:val="004B0C16"/>
    <w:rsid w:val="004B1C8E"/>
    <w:rsid w:val="004B3753"/>
    <w:rsid w:val="004B46F7"/>
    <w:rsid w:val="004B7318"/>
    <w:rsid w:val="004B7DD4"/>
    <w:rsid w:val="004C2CA8"/>
    <w:rsid w:val="004C31D2"/>
    <w:rsid w:val="004C438D"/>
    <w:rsid w:val="004D02AC"/>
    <w:rsid w:val="004D20CC"/>
    <w:rsid w:val="004D3C6F"/>
    <w:rsid w:val="004D55C2"/>
    <w:rsid w:val="004E0B04"/>
    <w:rsid w:val="004E37D5"/>
    <w:rsid w:val="004E56BD"/>
    <w:rsid w:val="004F3275"/>
    <w:rsid w:val="00505CC6"/>
    <w:rsid w:val="0051046C"/>
    <w:rsid w:val="00513A65"/>
    <w:rsid w:val="005152F3"/>
    <w:rsid w:val="0051676C"/>
    <w:rsid w:val="00516821"/>
    <w:rsid w:val="00520589"/>
    <w:rsid w:val="00521131"/>
    <w:rsid w:val="00522739"/>
    <w:rsid w:val="005275B3"/>
    <w:rsid w:val="00527C0B"/>
    <w:rsid w:val="00532DD2"/>
    <w:rsid w:val="00541025"/>
    <w:rsid w:val="005410F6"/>
    <w:rsid w:val="005425EE"/>
    <w:rsid w:val="00550060"/>
    <w:rsid w:val="00550B78"/>
    <w:rsid w:val="005519F2"/>
    <w:rsid w:val="00551BCC"/>
    <w:rsid w:val="0055521C"/>
    <w:rsid w:val="0056053E"/>
    <w:rsid w:val="00565C38"/>
    <w:rsid w:val="00571AF0"/>
    <w:rsid w:val="005725E7"/>
    <w:rsid w:val="005729C4"/>
    <w:rsid w:val="00575466"/>
    <w:rsid w:val="005801A8"/>
    <w:rsid w:val="005804E9"/>
    <w:rsid w:val="00580AD8"/>
    <w:rsid w:val="00585377"/>
    <w:rsid w:val="00585B48"/>
    <w:rsid w:val="00586F01"/>
    <w:rsid w:val="00590EBA"/>
    <w:rsid w:val="00591561"/>
    <w:rsid w:val="0059227B"/>
    <w:rsid w:val="005931EE"/>
    <w:rsid w:val="005978A9"/>
    <w:rsid w:val="005A1AAE"/>
    <w:rsid w:val="005A29BA"/>
    <w:rsid w:val="005A3515"/>
    <w:rsid w:val="005A50C0"/>
    <w:rsid w:val="005B0966"/>
    <w:rsid w:val="005B2FC8"/>
    <w:rsid w:val="005B6396"/>
    <w:rsid w:val="005B78E3"/>
    <w:rsid w:val="005B795D"/>
    <w:rsid w:val="005C1F36"/>
    <w:rsid w:val="005C237E"/>
    <w:rsid w:val="005C2821"/>
    <w:rsid w:val="005C6C46"/>
    <w:rsid w:val="005D0224"/>
    <w:rsid w:val="005D1414"/>
    <w:rsid w:val="005D45A5"/>
    <w:rsid w:val="005D692B"/>
    <w:rsid w:val="005E4D1E"/>
    <w:rsid w:val="005E77B4"/>
    <w:rsid w:val="005F113C"/>
    <w:rsid w:val="005F70F8"/>
    <w:rsid w:val="00601756"/>
    <w:rsid w:val="006029C9"/>
    <w:rsid w:val="00603F7F"/>
    <w:rsid w:val="0060514A"/>
    <w:rsid w:val="0060711B"/>
    <w:rsid w:val="00613820"/>
    <w:rsid w:val="00614E48"/>
    <w:rsid w:val="00616B8B"/>
    <w:rsid w:val="006178F9"/>
    <w:rsid w:val="00617B99"/>
    <w:rsid w:val="006209D2"/>
    <w:rsid w:val="00624CF6"/>
    <w:rsid w:val="006255CD"/>
    <w:rsid w:val="0062791E"/>
    <w:rsid w:val="00634669"/>
    <w:rsid w:val="00635442"/>
    <w:rsid w:val="0063799C"/>
    <w:rsid w:val="0064170B"/>
    <w:rsid w:val="00645EBF"/>
    <w:rsid w:val="00650B7C"/>
    <w:rsid w:val="00652248"/>
    <w:rsid w:val="00654506"/>
    <w:rsid w:val="00655ECA"/>
    <w:rsid w:val="00657B80"/>
    <w:rsid w:val="0066463F"/>
    <w:rsid w:val="00666166"/>
    <w:rsid w:val="00675ABB"/>
    <w:rsid w:val="00675B3C"/>
    <w:rsid w:val="00682E9E"/>
    <w:rsid w:val="00683E69"/>
    <w:rsid w:val="00684E5A"/>
    <w:rsid w:val="00686819"/>
    <w:rsid w:val="00691DB1"/>
    <w:rsid w:val="00692DF8"/>
    <w:rsid w:val="00693D63"/>
    <w:rsid w:val="0069495C"/>
    <w:rsid w:val="006A0C51"/>
    <w:rsid w:val="006A24B8"/>
    <w:rsid w:val="006A26A1"/>
    <w:rsid w:val="006A6BA2"/>
    <w:rsid w:val="006A6D33"/>
    <w:rsid w:val="006B0A4B"/>
    <w:rsid w:val="006B0EFA"/>
    <w:rsid w:val="006B411C"/>
    <w:rsid w:val="006B501C"/>
    <w:rsid w:val="006C0CEB"/>
    <w:rsid w:val="006C6D26"/>
    <w:rsid w:val="006D340A"/>
    <w:rsid w:val="006E3767"/>
    <w:rsid w:val="006E4A30"/>
    <w:rsid w:val="006E592B"/>
    <w:rsid w:val="006E7FFE"/>
    <w:rsid w:val="006F27F3"/>
    <w:rsid w:val="007064B4"/>
    <w:rsid w:val="00715A1D"/>
    <w:rsid w:val="007214AF"/>
    <w:rsid w:val="00726037"/>
    <w:rsid w:val="00727D56"/>
    <w:rsid w:val="007320C4"/>
    <w:rsid w:val="0073480A"/>
    <w:rsid w:val="0073792A"/>
    <w:rsid w:val="00745269"/>
    <w:rsid w:val="00745749"/>
    <w:rsid w:val="0075124C"/>
    <w:rsid w:val="00753B74"/>
    <w:rsid w:val="007540B1"/>
    <w:rsid w:val="007604DA"/>
    <w:rsid w:val="00760BB0"/>
    <w:rsid w:val="0076157A"/>
    <w:rsid w:val="0077165F"/>
    <w:rsid w:val="007765B6"/>
    <w:rsid w:val="0077680F"/>
    <w:rsid w:val="00781D9E"/>
    <w:rsid w:val="00784593"/>
    <w:rsid w:val="00791B80"/>
    <w:rsid w:val="00792A4B"/>
    <w:rsid w:val="00796538"/>
    <w:rsid w:val="007977B9"/>
    <w:rsid w:val="007A00EF"/>
    <w:rsid w:val="007A0E5D"/>
    <w:rsid w:val="007A4203"/>
    <w:rsid w:val="007A45DA"/>
    <w:rsid w:val="007A4976"/>
    <w:rsid w:val="007A6849"/>
    <w:rsid w:val="007A6F94"/>
    <w:rsid w:val="007A7167"/>
    <w:rsid w:val="007B04A9"/>
    <w:rsid w:val="007B19EA"/>
    <w:rsid w:val="007B3012"/>
    <w:rsid w:val="007B3C5E"/>
    <w:rsid w:val="007B659D"/>
    <w:rsid w:val="007C0A2D"/>
    <w:rsid w:val="007C0F77"/>
    <w:rsid w:val="007C27B0"/>
    <w:rsid w:val="007D126D"/>
    <w:rsid w:val="007E0B95"/>
    <w:rsid w:val="007E2801"/>
    <w:rsid w:val="007E537E"/>
    <w:rsid w:val="007F300B"/>
    <w:rsid w:val="007F59AA"/>
    <w:rsid w:val="00800622"/>
    <w:rsid w:val="008014C3"/>
    <w:rsid w:val="00804A36"/>
    <w:rsid w:val="00807B19"/>
    <w:rsid w:val="00811BB5"/>
    <w:rsid w:val="008120C8"/>
    <w:rsid w:val="008134AB"/>
    <w:rsid w:val="00815DE7"/>
    <w:rsid w:val="00815F08"/>
    <w:rsid w:val="00816F4E"/>
    <w:rsid w:val="00820A0C"/>
    <w:rsid w:val="00821C45"/>
    <w:rsid w:val="00822F14"/>
    <w:rsid w:val="00823E28"/>
    <w:rsid w:val="0082538C"/>
    <w:rsid w:val="008263A8"/>
    <w:rsid w:val="00826E28"/>
    <w:rsid w:val="00827E25"/>
    <w:rsid w:val="008323F4"/>
    <w:rsid w:val="008338D3"/>
    <w:rsid w:val="00835B95"/>
    <w:rsid w:val="00840F18"/>
    <w:rsid w:val="00847412"/>
    <w:rsid w:val="00850007"/>
    <w:rsid w:val="00850812"/>
    <w:rsid w:val="00852483"/>
    <w:rsid w:val="008525E7"/>
    <w:rsid w:val="008547BD"/>
    <w:rsid w:val="00854EE2"/>
    <w:rsid w:val="00857737"/>
    <w:rsid w:val="00865031"/>
    <w:rsid w:val="00865D87"/>
    <w:rsid w:val="00866285"/>
    <w:rsid w:val="0086655D"/>
    <w:rsid w:val="0086704B"/>
    <w:rsid w:val="0086757C"/>
    <w:rsid w:val="00867D5D"/>
    <w:rsid w:val="00870A41"/>
    <w:rsid w:val="00871641"/>
    <w:rsid w:val="008717BD"/>
    <w:rsid w:val="00872262"/>
    <w:rsid w:val="0087436B"/>
    <w:rsid w:val="00874B2C"/>
    <w:rsid w:val="008765C8"/>
    <w:rsid w:val="00876B9A"/>
    <w:rsid w:val="00881437"/>
    <w:rsid w:val="008841F2"/>
    <w:rsid w:val="008932D7"/>
    <w:rsid w:val="008933BF"/>
    <w:rsid w:val="0089362E"/>
    <w:rsid w:val="00894BAE"/>
    <w:rsid w:val="00897125"/>
    <w:rsid w:val="008A10C4"/>
    <w:rsid w:val="008B0248"/>
    <w:rsid w:val="008B3815"/>
    <w:rsid w:val="008B4505"/>
    <w:rsid w:val="008D0F76"/>
    <w:rsid w:val="008D248E"/>
    <w:rsid w:val="008D396E"/>
    <w:rsid w:val="008D6182"/>
    <w:rsid w:val="008D7253"/>
    <w:rsid w:val="008E4E90"/>
    <w:rsid w:val="008E5717"/>
    <w:rsid w:val="008E6CF7"/>
    <w:rsid w:val="008F2B15"/>
    <w:rsid w:val="008F5F33"/>
    <w:rsid w:val="008F7A14"/>
    <w:rsid w:val="00906ABE"/>
    <w:rsid w:val="009078D9"/>
    <w:rsid w:val="0091046A"/>
    <w:rsid w:val="00915638"/>
    <w:rsid w:val="00917A1C"/>
    <w:rsid w:val="00921534"/>
    <w:rsid w:val="00921FDB"/>
    <w:rsid w:val="00926ABD"/>
    <w:rsid w:val="00941966"/>
    <w:rsid w:val="00947154"/>
    <w:rsid w:val="00947F4E"/>
    <w:rsid w:val="00950F35"/>
    <w:rsid w:val="00952109"/>
    <w:rsid w:val="00960EEA"/>
    <w:rsid w:val="00960FE3"/>
    <w:rsid w:val="0096322D"/>
    <w:rsid w:val="00966B6E"/>
    <w:rsid w:val="00966D47"/>
    <w:rsid w:val="00966FBE"/>
    <w:rsid w:val="00967499"/>
    <w:rsid w:val="009738E7"/>
    <w:rsid w:val="00975772"/>
    <w:rsid w:val="00975BEF"/>
    <w:rsid w:val="009807F6"/>
    <w:rsid w:val="00985E9E"/>
    <w:rsid w:val="00986042"/>
    <w:rsid w:val="009861AF"/>
    <w:rsid w:val="00992312"/>
    <w:rsid w:val="00992A93"/>
    <w:rsid w:val="0099463A"/>
    <w:rsid w:val="009951BE"/>
    <w:rsid w:val="0099686E"/>
    <w:rsid w:val="00997AB8"/>
    <w:rsid w:val="009B6F6B"/>
    <w:rsid w:val="009B72C7"/>
    <w:rsid w:val="009C0DED"/>
    <w:rsid w:val="009C4100"/>
    <w:rsid w:val="009C5224"/>
    <w:rsid w:val="009D3793"/>
    <w:rsid w:val="009E09E6"/>
    <w:rsid w:val="009E0B6F"/>
    <w:rsid w:val="009E34CF"/>
    <w:rsid w:val="009E53AD"/>
    <w:rsid w:val="009E7315"/>
    <w:rsid w:val="009E7B42"/>
    <w:rsid w:val="009F1743"/>
    <w:rsid w:val="009F712C"/>
    <w:rsid w:val="009F7204"/>
    <w:rsid w:val="00A0074E"/>
    <w:rsid w:val="00A0231C"/>
    <w:rsid w:val="00A035CC"/>
    <w:rsid w:val="00A10A0A"/>
    <w:rsid w:val="00A14D7C"/>
    <w:rsid w:val="00A1643F"/>
    <w:rsid w:val="00A2128E"/>
    <w:rsid w:val="00A21D61"/>
    <w:rsid w:val="00A244B7"/>
    <w:rsid w:val="00A268FA"/>
    <w:rsid w:val="00A33693"/>
    <w:rsid w:val="00A340A3"/>
    <w:rsid w:val="00A3501A"/>
    <w:rsid w:val="00A37D7F"/>
    <w:rsid w:val="00A41B90"/>
    <w:rsid w:val="00A42AB5"/>
    <w:rsid w:val="00A443F0"/>
    <w:rsid w:val="00A45462"/>
    <w:rsid w:val="00A46410"/>
    <w:rsid w:val="00A50D42"/>
    <w:rsid w:val="00A54124"/>
    <w:rsid w:val="00A57688"/>
    <w:rsid w:val="00A57955"/>
    <w:rsid w:val="00A613F5"/>
    <w:rsid w:val="00A6146A"/>
    <w:rsid w:val="00A6563F"/>
    <w:rsid w:val="00A72EE3"/>
    <w:rsid w:val="00A7330F"/>
    <w:rsid w:val="00A77032"/>
    <w:rsid w:val="00A8480F"/>
    <w:rsid w:val="00A84A94"/>
    <w:rsid w:val="00A86BF7"/>
    <w:rsid w:val="00A870DE"/>
    <w:rsid w:val="00A87B9E"/>
    <w:rsid w:val="00A967C6"/>
    <w:rsid w:val="00A96B4A"/>
    <w:rsid w:val="00AA1497"/>
    <w:rsid w:val="00AA1A05"/>
    <w:rsid w:val="00AA1DA3"/>
    <w:rsid w:val="00AA36AA"/>
    <w:rsid w:val="00AA408E"/>
    <w:rsid w:val="00AA4BA7"/>
    <w:rsid w:val="00AB5286"/>
    <w:rsid w:val="00AC132C"/>
    <w:rsid w:val="00AC1E19"/>
    <w:rsid w:val="00AC2291"/>
    <w:rsid w:val="00AC3185"/>
    <w:rsid w:val="00AC43A2"/>
    <w:rsid w:val="00AC5C1E"/>
    <w:rsid w:val="00AD097B"/>
    <w:rsid w:val="00AD1DAA"/>
    <w:rsid w:val="00AD1F07"/>
    <w:rsid w:val="00AD4814"/>
    <w:rsid w:val="00AE0DCC"/>
    <w:rsid w:val="00AE1B54"/>
    <w:rsid w:val="00AE40BB"/>
    <w:rsid w:val="00AE5A14"/>
    <w:rsid w:val="00AE6147"/>
    <w:rsid w:val="00AE6FCF"/>
    <w:rsid w:val="00AF053F"/>
    <w:rsid w:val="00AF1E23"/>
    <w:rsid w:val="00AF21AC"/>
    <w:rsid w:val="00AF4019"/>
    <w:rsid w:val="00AF53F7"/>
    <w:rsid w:val="00AF6389"/>
    <w:rsid w:val="00AF7353"/>
    <w:rsid w:val="00AF7F81"/>
    <w:rsid w:val="00B00086"/>
    <w:rsid w:val="00B01AFF"/>
    <w:rsid w:val="00B02CE0"/>
    <w:rsid w:val="00B03D8A"/>
    <w:rsid w:val="00B04564"/>
    <w:rsid w:val="00B05CC7"/>
    <w:rsid w:val="00B0655C"/>
    <w:rsid w:val="00B12838"/>
    <w:rsid w:val="00B15A21"/>
    <w:rsid w:val="00B2163A"/>
    <w:rsid w:val="00B22D13"/>
    <w:rsid w:val="00B24838"/>
    <w:rsid w:val="00B26454"/>
    <w:rsid w:val="00B27E39"/>
    <w:rsid w:val="00B31940"/>
    <w:rsid w:val="00B34CF4"/>
    <w:rsid w:val="00B350D8"/>
    <w:rsid w:val="00B35790"/>
    <w:rsid w:val="00B4034A"/>
    <w:rsid w:val="00B410D9"/>
    <w:rsid w:val="00B4195B"/>
    <w:rsid w:val="00B50E5D"/>
    <w:rsid w:val="00B51958"/>
    <w:rsid w:val="00B536E9"/>
    <w:rsid w:val="00B54ECD"/>
    <w:rsid w:val="00B55B1C"/>
    <w:rsid w:val="00B60AA8"/>
    <w:rsid w:val="00B60E49"/>
    <w:rsid w:val="00B63EAF"/>
    <w:rsid w:val="00B64EEB"/>
    <w:rsid w:val="00B75A52"/>
    <w:rsid w:val="00B76763"/>
    <w:rsid w:val="00B768C2"/>
    <w:rsid w:val="00B76AEA"/>
    <w:rsid w:val="00B7732B"/>
    <w:rsid w:val="00B860B3"/>
    <w:rsid w:val="00B879F0"/>
    <w:rsid w:val="00B9145B"/>
    <w:rsid w:val="00B931E8"/>
    <w:rsid w:val="00B96EEE"/>
    <w:rsid w:val="00BA0FD6"/>
    <w:rsid w:val="00BA3AD6"/>
    <w:rsid w:val="00BA7813"/>
    <w:rsid w:val="00BB0F81"/>
    <w:rsid w:val="00BB3718"/>
    <w:rsid w:val="00BB5030"/>
    <w:rsid w:val="00BB7069"/>
    <w:rsid w:val="00BC073B"/>
    <w:rsid w:val="00BC1D6A"/>
    <w:rsid w:val="00BC25AA"/>
    <w:rsid w:val="00BC3B27"/>
    <w:rsid w:val="00BC4BEB"/>
    <w:rsid w:val="00BC4C9D"/>
    <w:rsid w:val="00BC7469"/>
    <w:rsid w:val="00BD16FD"/>
    <w:rsid w:val="00BD19BF"/>
    <w:rsid w:val="00BD43DA"/>
    <w:rsid w:val="00BD57C5"/>
    <w:rsid w:val="00BD7228"/>
    <w:rsid w:val="00BE3117"/>
    <w:rsid w:val="00BE586F"/>
    <w:rsid w:val="00BE5B54"/>
    <w:rsid w:val="00BE64BE"/>
    <w:rsid w:val="00BF1D60"/>
    <w:rsid w:val="00BF5A41"/>
    <w:rsid w:val="00C022E3"/>
    <w:rsid w:val="00C047F3"/>
    <w:rsid w:val="00C11FC5"/>
    <w:rsid w:val="00C157DD"/>
    <w:rsid w:val="00C24B15"/>
    <w:rsid w:val="00C25439"/>
    <w:rsid w:val="00C278E4"/>
    <w:rsid w:val="00C30F95"/>
    <w:rsid w:val="00C3256F"/>
    <w:rsid w:val="00C3350A"/>
    <w:rsid w:val="00C3370F"/>
    <w:rsid w:val="00C3693C"/>
    <w:rsid w:val="00C4394B"/>
    <w:rsid w:val="00C45A5A"/>
    <w:rsid w:val="00C462A4"/>
    <w:rsid w:val="00C463E3"/>
    <w:rsid w:val="00C4712D"/>
    <w:rsid w:val="00C475ED"/>
    <w:rsid w:val="00C51A23"/>
    <w:rsid w:val="00C529D1"/>
    <w:rsid w:val="00C555C9"/>
    <w:rsid w:val="00C57CE5"/>
    <w:rsid w:val="00C603E3"/>
    <w:rsid w:val="00C60AED"/>
    <w:rsid w:val="00C64544"/>
    <w:rsid w:val="00C71F0A"/>
    <w:rsid w:val="00C74467"/>
    <w:rsid w:val="00C74E89"/>
    <w:rsid w:val="00C8160B"/>
    <w:rsid w:val="00C90D24"/>
    <w:rsid w:val="00C91ABF"/>
    <w:rsid w:val="00C91C56"/>
    <w:rsid w:val="00C92988"/>
    <w:rsid w:val="00C94F55"/>
    <w:rsid w:val="00CA3089"/>
    <w:rsid w:val="00CA36F5"/>
    <w:rsid w:val="00CA475E"/>
    <w:rsid w:val="00CA7D62"/>
    <w:rsid w:val="00CB07A8"/>
    <w:rsid w:val="00CB25D9"/>
    <w:rsid w:val="00CB2EF6"/>
    <w:rsid w:val="00CB499E"/>
    <w:rsid w:val="00CC1F02"/>
    <w:rsid w:val="00CC3042"/>
    <w:rsid w:val="00CC4F05"/>
    <w:rsid w:val="00CD3993"/>
    <w:rsid w:val="00CD4A57"/>
    <w:rsid w:val="00CD6A50"/>
    <w:rsid w:val="00CE062A"/>
    <w:rsid w:val="00CE19D5"/>
    <w:rsid w:val="00CF3193"/>
    <w:rsid w:val="00CF341A"/>
    <w:rsid w:val="00CF58A3"/>
    <w:rsid w:val="00CF66B7"/>
    <w:rsid w:val="00D00E3C"/>
    <w:rsid w:val="00D055B9"/>
    <w:rsid w:val="00D06EDD"/>
    <w:rsid w:val="00D07320"/>
    <w:rsid w:val="00D10598"/>
    <w:rsid w:val="00D145B5"/>
    <w:rsid w:val="00D174F6"/>
    <w:rsid w:val="00D1789A"/>
    <w:rsid w:val="00D21640"/>
    <w:rsid w:val="00D2364E"/>
    <w:rsid w:val="00D248E3"/>
    <w:rsid w:val="00D26413"/>
    <w:rsid w:val="00D30998"/>
    <w:rsid w:val="00D32B66"/>
    <w:rsid w:val="00D33038"/>
    <w:rsid w:val="00D33604"/>
    <w:rsid w:val="00D37B08"/>
    <w:rsid w:val="00D42874"/>
    <w:rsid w:val="00D437FF"/>
    <w:rsid w:val="00D43B71"/>
    <w:rsid w:val="00D47302"/>
    <w:rsid w:val="00D5130C"/>
    <w:rsid w:val="00D5279D"/>
    <w:rsid w:val="00D552BE"/>
    <w:rsid w:val="00D55647"/>
    <w:rsid w:val="00D57D10"/>
    <w:rsid w:val="00D62265"/>
    <w:rsid w:val="00D63FD8"/>
    <w:rsid w:val="00D66C36"/>
    <w:rsid w:val="00D71220"/>
    <w:rsid w:val="00D770F8"/>
    <w:rsid w:val="00D81343"/>
    <w:rsid w:val="00D8512E"/>
    <w:rsid w:val="00D90059"/>
    <w:rsid w:val="00D9175B"/>
    <w:rsid w:val="00D95F83"/>
    <w:rsid w:val="00D96491"/>
    <w:rsid w:val="00D9779E"/>
    <w:rsid w:val="00D97BC7"/>
    <w:rsid w:val="00DA0165"/>
    <w:rsid w:val="00DA16D5"/>
    <w:rsid w:val="00DA1E58"/>
    <w:rsid w:val="00DA7BAA"/>
    <w:rsid w:val="00DB4D1D"/>
    <w:rsid w:val="00DB6228"/>
    <w:rsid w:val="00DB7993"/>
    <w:rsid w:val="00DC158B"/>
    <w:rsid w:val="00DC2F44"/>
    <w:rsid w:val="00DC3F69"/>
    <w:rsid w:val="00DC62FC"/>
    <w:rsid w:val="00DC66EC"/>
    <w:rsid w:val="00DD1A44"/>
    <w:rsid w:val="00DD2817"/>
    <w:rsid w:val="00DD2ADD"/>
    <w:rsid w:val="00DE1D2A"/>
    <w:rsid w:val="00DE2D9B"/>
    <w:rsid w:val="00DE3BFB"/>
    <w:rsid w:val="00DE4EF2"/>
    <w:rsid w:val="00DE74F7"/>
    <w:rsid w:val="00DF20E1"/>
    <w:rsid w:val="00DF2A34"/>
    <w:rsid w:val="00DF2C0E"/>
    <w:rsid w:val="00E005C1"/>
    <w:rsid w:val="00E0237E"/>
    <w:rsid w:val="00E04920"/>
    <w:rsid w:val="00E04C99"/>
    <w:rsid w:val="00E04DB6"/>
    <w:rsid w:val="00E06FFB"/>
    <w:rsid w:val="00E11E0A"/>
    <w:rsid w:val="00E11F37"/>
    <w:rsid w:val="00E12024"/>
    <w:rsid w:val="00E16EC6"/>
    <w:rsid w:val="00E20FB4"/>
    <w:rsid w:val="00E21E3D"/>
    <w:rsid w:val="00E22B6B"/>
    <w:rsid w:val="00E24C54"/>
    <w:rsid w:val="00E30155"/>
    <w:rsid w:val="00E30B7C"/>
    <w:rsid w:val="00E30C10"/>
    <w:rsid w:val="00E324EE"/>
    <w:rsid w:val="00E332DA"/>
    <w:rsid w:val="00E336A1"/>
    <w:rsid w:val="00E35236"/>
    <w:rsid w:val="00E35EF8"/>
    <w:rsid w:val="00E37597"/>
    <w:rsid w:val="00E41C5F"/>
    <w:rsid w:val="00E47FC9"/>
    <w:rsid w:val="00E56625"/>
    <w:rsid w:val="00E61B11"/>
    <w:rsid w:val="00E658F9"/>
    <w:rsid w:val="00E7047E"/>
    <w:rsid w:val="00E71F86"/>
    <w:rsid w:val="00E8270F"/>
    <w:rsid w:val="00E86119"/>
    <w:rsid w:val="00E90651"/>
    <w:rsid w:val="00E91FE1"/>
    <w:rsid w:val="00E96FD6"/>
    <w:rsid w:val="00E97477"/>
    <w:rsid w:val="00EA037B"/>
    <w:rsid w:val="00EA4C20"/>
    <w:rsid w:val="00EA5E95"/>
    <w:rsid w:val="00EC664C"/>
    <w:rsid w:val="00ED4954"/>
    <w:rsid w:val="00ED6C4A"/>
    <w:rsid w:val="00ED7FDB"/>
    <w:rsid w:val="00EE0943"/>
    <w:rsid w:val="00EE16DC"/>
    <w:rsid w:val="00EE33A2"/>
    <w:rsid w:val="00EF10A2"/>
    <w:rsid w:val="00EF5CAE"/>
    <w:rsid w:val="00EF75BB"/>
    <w:rsid w:val="00F041C5"/>
    <w:rsid w:val="00F053D6"/>
    <w:rsid w:val="00F0715C"/>
    <w:rsid w:val="00F11F7E"/>
    <w:rsid w:val="00F12159"/>
    <w:rsid w:val="00F134FA"/>
    <w:rsid w:val="00F20C2F"/>
    <w:rsid w:val="00F21FC9"/>
    <w:rsid w:val="00F22D31"/>
    <w:rsid w:val="00F235AF"/>
    <w:rsid w:val="00F25ADC"/>
    <w:rsid w:val="00F27347"/>
    <w:rsid w:val="00F315A0"/>
    <w:rsid w:val="00F32BA3"/>
    <w:rsid w:val="00F32E3F"/>
    <w:rsid w:val="00F3384C"/>
    <w:rsid w:val="00F35A39"/>
    <w:rsid w:val="00F367FD"/>
    <w:rsid w:val="00F42E54"/>
    <w:rsid w:val="00F4336D"/>
    <w:rsid w:val="00F505A6"/>
    <w:rsid w:val="00F67352"/>
    <w:rsid w:val="00F6742B"/>
    <w:rsid w:val="00F67A1C"/>
    <w:rsid w:val="00F80D81"/>
    <w:rsid w:val="00F80F9B"/>
    <w:rsid w:val="00F82C5B"/>
    <w:rsid w:val="00F84C4F"/>
    <w:rsid w:val="00F8555F"/>
    <w:rsid w:val="00F955FA"/>
    <w:rsid w:val="00F97124"/>
    <w:rsid w:val="00FA2935"/>
    <w:rsid w:val="00FA4915"/>
    <w:rsid w:val="00FB46A2"/>
    <w:rsid w:val="00FB683F"/>
    <w:rsid w:val="00FB75FE"/>
    <w:rsid w:val="00FC27B6"/>
    <w:rsid w:val="00FC4303"/>
    <w:rsid w:val="00FC61F9"/>
    <w:rsid w:val="00FC6B87"/>
    <w:rsid w:val="00FD06CA"/>
    <w:rsid w:val="00FD6233"/>
    <w:rsid w:val="00FD740E"/>
    <w:rsid w:val="00FE001E"/>
    <w:rsid w:val="00FE0336"/>
    <w:rsid w:val="00FE3E88"/>
    <w:rsid w:val="00FE4713"/>
    <w:rsid w:val="00FE532F"/>
    <w:rsid w:val="00FE53CC"/>
    <w:rsid w:val="00FE5D9C"/>
    <w:rsid w:val="00FE6E78"/>
    <w:rsid w:val="041198A7"/>
    <w:rsid w:val="07F9345D"/>
    <w:rsid w:val="111138E4"/>
    <w:rsid w:val="12FCE462"/>
    <w:rsid w:val="13A58948"/>
    <w:rsid w:val="4A085A72"/>
    <w:rsid w:val="4AB74476"/>
    <w:rsid w:val="507E27BB"/>
    <w:rsid w:val="54A5878B"/>
    <w:rsid w:val="5A575869"/>
    <w:rsid w:val="5FCBB019"/>
    <w:rsid w:val="6C91E4A0"/>
    <w:rsid w:val="70F5DB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B6E7"/>
  <w15:chartTrackingRefBased/>
  <w15:docId w15:val="{C3EB4309-2034-4859-A426-BCC663F1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styleId="UnresolvedMention">
    <w:name w:val="Unresolved Mention"/>
    <w:uiPriority w:val="99"/>
    <w:semiHidden/>
    <w:unhideWhenUsed/>
    <w:rsid w:val="00655ECA"/>
    <w:rPr>
      <w:color w:val="605E5C"/>
      <w:shd w:val="clear" w:color="auto" w:fill="E1DFDD"/>
    </w:rPr>
  </w:style>
  <w:style w:type="paragraph" w:customStyle="1" w:styleId="Guidance">
    <w:name w:val="Guidance"/>
    <w:basedOn w:val="Normal"/>
    <w:rsid w:val="00A6563F"/>
    <w:pPr>
      <w:overflowPunct w:val="0"/>
      <w:autoSpaceDE w:val="0"/>
      <w:autoSpaceDN w:val="0"/>
      <w:adjustRightInd w:val="0"/>
    </w:pPr>
    <w:rPr>
      <w:rFonts w:eastAsia="Times New Roman"/>
      <w:i/>
      <w:color w:val="000000"/>
      <w:lang w:eastAsia="ja-JP"/>
    </w:rPr>
  </w:style>
  <w:style w:type="character" w:customStyle="1" w:styleId="EditorsNoteCharChar">
    <w:name w:val="Editor's Note Char Char"/>
    <w:link w:val="EditorsNote"/>
    <w:rsid w:val="007320C4"/>
    <w:rPr>
      <w:rFonts w:ascii="Times New Roman" w:hAnsi="Times New Roman"/>
      <w:color w:val="FF0000"/>
      <w:lang w:eastAsia="en-US"/>
    </w:rPr>
  </w:style>
  <w:style w:type="character" w:customStyle="1" w:styleId="NOChar">
    <w:name w:val="NO Char"/>
    <w:link w:val="NO"/>
    <w:qFormat/>
    <w:rsid w:val="00835B95"/>
    <w:rPr>
      <w:rFonts w:ascii="Times New Roman" w:hAnsi="Times New Roman"/>
      <w:lang w:eastAsia="en-US"/>
    </w:rPr>
  </w:style>
  <w:style w:type="character" w:customStyle="1" w:styleId="EXChar">
    <w:name w:val="EX Char"/>
    <w:link w:val="EX"/>
    <w:locked/>
    <w:rsid w:val="00FE53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15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piffe.io/spiff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5AIRPNAIUNRU-931754773-2789</_dlc_DocId>
    <_dlc_DocIdUrl xmlns="71c5aaf6-e6ce-465b-b873-5148d2a4c105">
      <Url>https://nokia.sharepoint.com/sites/c5g/security/_layouts/15/DocIdRedir.aspx?ID=5AIRPNAIUNRU-931754773-2789</Url>
      <Description>5AIRPNAIUNRU-931754773-2789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F8C960-1968-4BA5-BCA8-38C17C5409B4}">
  <ds:schemaRefs>
    <ds:schemaRef ds:uri="http://schemas.microsoft.com/sharepoint/v3/contenttype/forms"/>
  </ds:schemaRefs>
</ds:datastoreItem>
</file>

<file path=customXml/itemProps2.xml><?xml version="1.0" encoding="utf-8"?>
<ds:datastoreItem xmlns:ds="http://schemas.openxmlformats.org/officeDocument/2006/customXml" ds:itemID="{570FA0B8-1951-4823-A3D6-240FB763CB84}">
  <ds:schemaRefs>
    <ds:schemaRef ds:uri="Microsoft.SharePoint.Taxonomy.ContentTypeSync"/>
  </ds:schemaRefs>
</ds:datastoreItem>
</file>

<file path=customXml/itemProps3.xml><?xml version="1.0" encoding="utf-8"?>
<ds:datastoreItem xmlns:ds="http://schemas.openxmlformats.org/officeDocument/2006/customXml" ds:itemID="{12837FBB-FF5B-4F05-AFBC-202283E7DDCF}">
  <ds:schemaRefs>
    <ds:schemaRef ds:uri="http://schemas.microsoft.com/office/2006/metadata/longProperties"/>
  </ds:schemaRefs>
</ds:datastoreItem>
</file>

<file path=customXml/itemProps4.xml><?xml version="1.0" encoding="utf-8"?>
<ds:datastoreItem xmlns:ds="http://schemas.openxmlformats.org/officeDocument/2006/customXml" ds:itemID="{349AF24E-6813-429A-AAF1-5D2D17B85E27}">
  <ds:schemaRefs>
    <ds:schemaRef ds:uri="3b34c8f0-1ef5-4d1e-bb66-517ce7fe7356"/>
    <ds:schemaRef ds:uri="http://schemas.microsoft.com/office/2006/documentManagement/types"/>
    <ds:schemaRef ds:uri="http://purl.org/dc/terms/"/>
    <ds:schemaRef ds:uri="http://purl.org/dc/dcmitype/"/>
    <ds:schemaRef ds:uri="4776aa60-670e-4784-be98-c39ff3403b35"/>
    <ds:schemaRef ds:uri="http://www.w3.org/XML/1998/namespac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b48738c0-5c12-4b5a-b05a-8a6603520253"/>
    <ds:schemaRef ds:uri="71c5aaf6-e6ce-465b-b873-5148d2a4c105"/>
  </ds:schemaRefs>
</ds:datastoreItem>
</file>

<file path=customXml/itemProps5.xml><?xml version="1.0" encoding="utf-8"?>
<ds:datastoreItem xmlns:ds="http://schemas.openxmlformats.org/officeDocument/2006/customXml" ds:itemID="{AE3C9020-9779-451D-95C7-79DF661F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F79946-5BCB-4124-82FE-274D2C14B0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537</Words>
  <Characters>3061</Characters>
  <Application>Microsoft Office Word</Application>
  <DocSecurity>0</DocSecurity>
  <Lines>25</Lines>
  <Paragraphs>7</Paragraphs>
  <ScaleCrop>false</ScaleCrop>
  <Company>3GPP Support Team</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503</cp:revision>
  <cp:lastPrinted>1899-12-31T23:00:00Z</cp:lastPrinted>
  <dcterms:created xsi:type="dcterms:W3CDTF">2022-09-14T14:52:00Z</dcterms:created>
  <dcterms:modified xsi:type="dcterms:W3CDTF">2022-10-01T16:52:00Z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5AIRPNAIUNRU-931754773-2707</vt:lpwstr>
  </property>
  <property fmtid="{D5CDD505-2E9C-101B-9397-08002B2CF9AE}" pid="4" name="_dlc_DocIdItemGuid">
    <vt:lpwstr>7ce92566-2aa5-42f5-bc6e-5463b8a4d5f0</vt:lpwstr>
  </property>
  <property fmtid="{D5CDD505-2E9C-101B-9397-08002B2CF9AE}" pid="5" name="_dlc_DocIdUrl">
    <vt:lpwstr>https://nokia.sharepoint.com/sites/c5g/security/_layouts/15/DocIdRedir.aspx?ID=5AIRPNAIUNRU-931754773-2707, 5AIRPNAIUNRU-931754773-2707</vt:lpwstr>
  </property>
  <property fmtid="{D5CDD505-2E9C-101B-9397-08002B2CF9AE}" pid="6" name="ContentTypeId">
    <vt:lpwstr>0x010100DA95EA92BC8BC0428C825697CEF0A167</vt:lpwstr>
  </property>
  <property fmtid="{D5CDD505-2E9C-101B-9397-08002B2CF9AE}" pid="7" name="MediaServiceImageTags">
    <vt:lpwstr/>
  </property>
</Properties>
</file>